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7D" w:rsidRPr="000B287D" w:rsidRDefault="000B287D" w:rsidP="000B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7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автономное учреждение</w:t>
      </w:r>
    </w:p>
    <w:p w:rsidR="000B287D" w:rsidRPr="000B287D" w:rsidRDefault="000B287D" w:rsidP="000B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7D">
        <w:rPr>
          <w:rFonts w:ascii="Times New Roman" w:hAnsi="Times New Roman" w:cs="Times New Roman"/>
          <w:b/>
          <w:sz w:val="28"/>
          <w:szCs w:val="28"/>
        </w:rPr>
        <w:t>высшего образования Курской области</w:t>
      </w:r>
    </w:p>
    <w:p w:rsidR="000B287D" w:rsidRPr="000B287D" w:rsidRDefault="000B287D" w:rsidP="000B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7D">
        <w:rPr>
          <w:rFonts w:ascii="Times New Roman" w:hAnsi="Times New Roman" w:cs="Times New Roman"/>
          <w:b/>
          <w:sz w:val="28"/>
          <w:szCs w:val="28"/>
        </w:rPr>
        <w:t>«Курская академия государственной и муниципальной службы»</w:t>
      </w:r>
    </w:p>
    <w:p w:rsidR="00C868A1" w:rsidRPr="00631587" w:rsidRDefault="00C868A1" w:rsidP="00C868A1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868A1" w:rsidRPr="00631587" w:rsidRDefault="00C868A1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868A1" w:rsidRDefault="00C868A1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511518" w:rsidRDefault="00511518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511518" w:rsidRDefault="00511518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511518" w:rsidRDefault="00511518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511518" w:rsidRPr="00631587" w:rsidRDefault="00511518" w:rsidP="00C868A1">
      <w:pPr>
        <w:widowControl w:val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C868A1" w:rsidRPr="00511518" w:rsidRDefault="00511518" w:rsidP="0051151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1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11518" w:rsidRPr="00511518" w:rsidRDefault="00511518" w:rsidP="0051151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518">
        <w:rPr>
          <w:rFonts w:ascii="Times New Roman" w:hAnsi="Times New Roman" w:cs="Times New Roman"/>
          <w:b/>
          <w:sz w:val="28"/>
          <w:szCs w:val="28"/>
        </w:rPr>
        <w:t>«Обществознание»</w:t>
      </w:r>
    </w:p>
    <w:p w:rsidR="00C868A1" w:rsidRPr="00511518" w:rsidRDefault="00C868A1" w:rsidP="00C868A1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511518" w:rsidRPr="00511518" w:rsidRDefault="00511518" w:rsidP="00C868A1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C868A1" w:rsidRPr="00511518" w:rsidRDefault="00C868A1" w:rsidP="00C868A1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8A1" w:rsidRPr="00631587" w:rsidRDefault="00C868A1" w:rsidP="00C868A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0B3B" w:rsidRDefault="00C60B3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C868A1" w:rsidRDefault="00C868A1" w:rsidP="00C868A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003"/>
      </w:tblGrid>
      <w:tr w:rsidR="00C60B3B" w:rsidTr="00162A20">
        <w:tc>
          <w:tcPr>
            <w:tcW w:w="9003" w:type="dxa"/>
            <w:hideMark/>
          </w:tcPr>
          <w:p w:rsidR="00C60B3B" w:rsidRDefault="00C60B3B" w:rsidP="000B287D">
            <w:pPr>
              <w:pStyle w:val="a7"/>
              <w:suppressLineNumber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 Кучеренко А.В., 201</w:t>
            </w:r>
            <w:r w:rsidR="00DD025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60B3B" w:rsidRDefault="00C60B3B" w:rsidP="00C868A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0B3B" w:rsidRDefault="00C60B3B" w:rsidP="00C868A1">
      <w:pPr>
        <w:widowControl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868A1" w:rsidRDefault="00C868A1" w:rsidP="00C868A1">
      <w:pPr>
        <w:widowControl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A625F">
        <w:rPr>
          <w:rFonts w:ascii="Times New Roman" w:hAnsi="Times New Roman" w:cs="Times New Roman"/>
          <w:sz w:val="28"/>
          <w:szCs w:val="28"/>
        </w:rPr>
        <w:t>Курск 201</w:t>
      </w:r>
      <w:r w:rsidR="00DD0250">
        <w:rPr>
          <w:rFonts w:ascii="Times New Roman" w:hAnsi="Times New Roman" w:cs="Times New Roman"/>
          <w:sz w:val="28"/>
          <w:szCs w:val="28"/>
        </w:rPr>
        <w:t>7</w:t>
      </w:r>
    </w:p>
    <w:p w:rsidR="00C60B3B" w:rsidRDefault="00C60B3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60B3B" w:rsidRPr="000A625F" w:rsidRDefault="00C60B3B" w:rsidP="00C868A1">
      <w:pPr>
        <w:widowControl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C61CB3" w:rsidRPr="00E03239" w:rsidRDefault="00C61CB3" w:rsidP="00E0323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E03239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1. Основные положения</w:t>
      </w:r>
    </w:p>
    <w:p w:rsidR="009B17AF" w:rsidRPr="009B17AF" w:rsidRDefault="009B17AF" w:rsidP="009B17AF">
      <w:pPr>
        <w:shd w:val="clear" w:color="auto" w:fill="FFFFFF"/>
        <w:ind w:firstLine="567"/>
        <w:jc w:val="both"/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</w:pPr>
      <w:r w:rsidRPr="009B17AF">
        <w:rPr>
          <w:rFonts w:ascii="Times New Roman" w:hAnsi="Times New Roman" w:cs="Times New Roman"/>
          <w:color w:val="424242"/>
          <w:sz w:val="28"/>
          <w:szCs w:val="28"/>
        </w:rPr>
        <w:t xml:space="preserve">Программа содержит необходимые сведения об объекте обществознания – обществе, его структуре и функциях в соответствии с темами </w:t>
      </w:r>
      <w:r w:rsidRPr="009B17AF">
        <w:rPr>
          <w:rStyle w:val="a6"/>
          <w:rFonts w:ascii="Times New Roman" w:hAnsi="Times New Roman" w:cs="Times New Roman"/>
          <w:i w:val="0"/>
          <w:color w:val="424242"/>
          <w:sz w:val="28"/>
          <w:szCs w:val="28"/>
        </w:rPr>
        <w:t>«Человек и общество», «Экономика», «Социальные отношения», «Политика»</w:t>
      </w:r>
      <w:r w:rsidRPr="009B17AF">
        <w:rPr>
          <w:rStyle w:val="apple-converted-space"/>
          <w:rFonts w:ascii="Times New Roman" w:hAnsi="Times New Roman" w:cs="Times New Roman"/>
          <w:iCs/>
          <w:color w:val="424242"/>
          <w:sz w:val="28"/>
          <w:szCs w:val="28"/>
        </w:rPr>
        <w:t>,</w:t>
      </w:r>
      <w:r w:rsidRPr="009B17AF">
        <w:rPr>
          <w:rStyle w:val="apple-converted-space"/>
          <w:rFonts w:ascii="Times New Roman" w:hAnsi="Times New Roman" w:cs="Times New Roman"/>
          <w:color w:val="424242"/>
          <w:sz w:val="28"/>
          <w:szCs w:val="28"/>
        </w:rPr>
        <w:t> </w:t>
      </w:r>
      <w:r w:rsidRPr="009B17AF">
        <w:rPr>
          <w:rStyle w:val="a6"/>
          <w:rFonts w:ascii="Times New Roman" w:hAnsi="Times New Roman" w:cs="Times New Roman"/>
          <w:i w:val="0"/>
          <w:color w:val="424242"/>
          <w:sz w:val="28"/>
          <w:szCs w:val="28"/>
        </w:rPr>
        <w:t>«Право» и служит выявлению уровня знаний абитуриентов</w:t>
      </w:r>
      <w:r w:rsidR="00511518">
        <w:rPr>
          <w:rStyle w:val="a6"/>
          <w:rFonts w:ascii="Times New Roman" w:hAnsi="Times New Roman" w:cs="Times New Roman"/>
          <w:i w:val="0"/>
          <w:color w:val="424242"/>
          <w:sz w:val="28"/>
          <w:szCs w:val="28"/>
        </w:rPr>
        <w:t xml:space="preserve"> в этих областях общественной жизни.</w:t>
      </w:r>
    </w:p>
    <w:p w:rsidR="00E03239" w:rsidRDefault="009B17AF" w:rsidP="00EB79C9">
      <w:pPr>
        <w:shd w:val="clear" w:color="auto" w:fill="FFFFFF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E03239" w:rsidRPr="00E0323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Вступительные испытания проводятся в виде теста</w:t>
      </w:r>
      <w:r w:rsidR="00E0323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 на бумажном носителе</w:t>
      </w:r>
      <w:r w:rsidR="00E03239" w:rsidRPr="00E0323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.</w:t>
      </w:r>
    </w:p>
    <w:p w:rsidR="00AB14EC" w:rsidRPr="00B52337" w:rsidRDefault="009B17AF" w:rsidP="00B52337">
      <w:pPr>
        <w:shd w:val="clear" w:color="auto" w:fill="FFFFFF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      </w:t>
      </w:r>
      <w:r w:rsid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Абитуриентам следуе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</w:t>
      </w:r>
      <w:r w:rsidR="00AB14EC"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:</w:t>
      </w:r>
    </w:p>
    <w:p w:rsidR="00AB14EC" w:rsidRPr="00B52337" w:rsidRDefault="00AB14EC" w:rsidP="00B52337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определять основные понятия, </w:t>
      </w:r>
      <w:r w:rsid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>характеризующие общественные явления</w:t>
      </w:r>
      <w:r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;</w:t>
      </w:r>
    </w:p>
    <w:p w:rsidR="00AB14EC" w:rsidRPr="00B52337" w:rsidRDefault="00AB14EC" w:rsidP="00B52337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сравнивать изученные социальные объекты</w:t>
      </w:r>
      <w:r w:rsidR="00AA07CB">
        <w:rPr>
          <w:rFonts w:ascii="Times New Roman" w:eastAsia="Times New Roman" w:hAnsi="Times New Roman" w:cs="Times New Roman"/>
          <w:color w:val="404040"/>
          <w:sz w:val="28"/>
          <w:szCs w:val="28"/>
        </w:rPr>
        <w:t>, выявляя их сходство и различие</w:t>
      </w:r>
      <w:r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;</w:t>
      </w:r>
    </w:p>
    <w:p w:rsidR="00AB14EC" w:rsidRPr="00B52337" w:rsidRDefault="00B52337" w:rsidP="00B52337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понимать содержание социальных явлений и процессов</w:t>
      </w:r>
      <w:r w:rsidR="00AB14EC"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;</w:t>
      </w:r>
    </w:p>
    <w:p w:rsidR="00AB14EC" w:rsidRPr="00B52337" w:rsidRDefault="00B52337" w:rsidP="00B52337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определять сущность социальных норм и общественных ценностей</w:t>
      </w:r>
      <w:r w:rsidR="00AB14EC"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;</w:t>
      </w:r>
    </w:p>
    <w:p w:rsidR="00AB14EC" w:rsidRPr="00B52337" w:rsidRDefault="00B52337" w:rsidP="00B52337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выявлять характерные признаки общественных явлений</w:t>
      </w:r>
      <w:r w:rsidR="00AB14EC" w:rsidRPr="00B52337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:rsidR="00B52337" w:rsidRDefault="00B52337" w:rsidP="00AB14EC">
      <w:pPr>
        <w:shd w:val="clear" w:color="auto" w:fill="FFFFFF"/>
        <w:spacing w:line="345" w:lineRule="atLeast"/>
        <w:rPr>
          <w:rFonts w:ascii="Arial" w:eastAsia="Times New Roman" w:hAnsi="Arial" w:cs="Arial"/>
          <w:b/>
          <w:color w:val="404040"/>
          <w:sz w:val="21"/>
          <w:szCs w:val="21"/>
        </w:rPr>
      </w:pPr>
    </w:p>
    <w:p w:rsidR="00B52337" w:rsidRPr="000A625F" w:rsidRDefault="000A1192" w:rsidP="000A625F">
      <w:pPr>
        <w:shd w:val="clear" w:color="auto" w:fill="FFFFFF"/>
        <w:spacing w:line="345" w:lineRule="atLeast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2. </w:t>
      </w:r>
      <w:r w:rsidR="000A625F" w:rsidRPr="000A625F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Работа над тестами</w:t>
      </w:r>
    </w:p>
    <w:p w:rsidR="00AB14EC" w:rsidRPr="000A625F" w:rsidRDefault="000A625F" w:rsidP="000A625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В отведенное время для выполнения задания</w:t>
      </w:r>
      <w:r w:rsidR="00AA07C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(2,5 астрономических часа</w:t>
      </w:r>
      <w:r w:rsidR="00E03239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= 150 минут</w:t>
      </w:r>
      <w:r w:rsidR="00AA07CB">
        <w:rPr>
          <w:rFonts w:ascii="Times New Roman" w:eastAsia="Times New Roman" w:hAnsi="Times New Roman" w:cs="Times New Roman"/>
          <w:color w:val="40404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</w:t>
      </w:r>
      <w:r w:rsidR="009318EA"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>оступающему пред</w:t>
      </w:r>
      <w:r w:rsidR="00E24FFE"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лагается ответить на тесты </w:t>
      </w:r>
      <w:r w:rsidR="009318EA"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>одного из</w:t>
      </w:r>
      <w:r w:rsidR="00E24FFE"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трех</w:t>
      </w:r>
      <w:r w:rsidR="009318EA"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вариантов</w:t>
      </w:r>
      <w:r w:rsidR="00E24FFE"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</w:t>
      </w:r>
      <w:r w:rsidR="00AA07CB">
        <w:rPr>
          <w:rFonts w:ascii="Times New Roman" w:eastAsia="Times New Roman" w:hAnsi="Times New Roman" w:cs="Times New Roman"/>
          <w:color w:val="404040"/>
          <w:sz w:val="28"/>
          <w:szCs w:val="28"/>
        </w:rPr>
        <w:t>каждый из которых включает в себя четыре раздела</w:t>
      </w:r>
      <w:r w:rsidR="00E24FFE"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>, имеющих по десять тестовых заданий</w:t>
      </w:r>
      <w:r w:rsidR="00E03239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(всего по 40 тестов в каждом варианте)</w:t>
      </w:r>
      <w:r w:rsidR="00E24FFE"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</w:p>
    <w:p w:rsidR="009318EA" w:rsidRDefault="009318EA" w:rsidP="000A625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Для </w:t>
      </w:r>
      <w:r w:rsidR="00E03239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выбора </w:t>
      </w:r>
      <w:r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своего ответа абитуриенту </w:t>
      </w:r>
      <w:r w:rsidR="00511518">
        <w:rPr>
          <w:rFonts w:ascii="Times New Roman" w:eastAsia="Times New Roman" w:hAnsi="Times New Roman" w:cs="Times New Roman"/>
          <w:color w:val="404040"/>
          <w:sz w:val="28"/>
          <w:szCs w:val="28"/>
        </w:rPr>
        <w:t>требуется</w:t>
      </w:r>
      <w:r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обвести букву в </w:t>
      </w:r>
      <w:r w:rsidR="00511518">
        <w:rPr>
          <w:rFonts w:ascii="Times New Roman" w:eastAsia="Times New Roman" w:hAnsi="Times New Roman" w:cs="Times New Roman"/>
          <w:color w:val="404040"/>
          <w:sz w:val="28"/>
          <w:szCs w:val="28"/>
        </w:rPr>
        <w:t>перечне предлагаемых ответов</w:t>
      </w:r>
      <w:r w:rsidR="00511518"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511518">
        <w:rPr>
          <w:rFonts w:ascii="Times New Roman" w:eastAsia="Times New Roman" w:hAnsi="Times New Roman" w:cs="Times New Roman"/>
          <w:color w:val="404040"/>
          <w:sz w:val="28"/>
          <w:szCs w:val="28"/>
        </w:rPr>
        <w:t>напечатанного</w:t>
      </w:r>
      <w:r w:rsidR="004060C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тес</w:t>
      </w:r>
      <w:r w:rsidR="00511518">
        <w:rPr>
          <w:rFonts w:ascii="Times New Roman" w:eastAsia="Times New Roman" w:hAnsi="Times New Roman" w:cs="Times New Roman"/>
          <w:color w:val="404040"/>
          <w:sz w:val="28"/>
          <w:szCs w:val="28"/>
        </w:rPr>
        <w:t>та</w:t>
      </w:r>
      <w:r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51151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или </w:t>
      </w:r>
      <w:r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>поставить напро</w:t>
      </w:r>
      <w:r w:rsidR="00AA07CB">
        <w:rPr>
          <w:rFonts w:ascii="Times New Roman" w:eastAsia="Times New Roman" w:hAnsi="Times New Roman" w:cs="Times New Roman"/>
          <w:color w:val="404040"/>
          <w:sz w:val="28"/>
          <w:szCs w:val="28"/>
        </w:rPr>
        <w:t>тив строчки предполагаемого</w:t>
      </w:r>
      <w:r w:rsidRPr="000A625F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правильного ответа «галочку».</w:t>
      </w:r>
    </w:p>
    <w:p w:rsidR="000A625F" w:rsidRPr="000A625F" w:rsidRDefault="000A625F" w:rsidP="000A625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Если в тесте присутствует два правильных ответ</w:t>
      </w:r>
      <w:r w:rsidR="00511518">
        <w:rPr>
          <w:rFonts w:ascii="Times New Roman" w:eastAsia="Times New Roman" w:hAnsi="Times New Roman" w:cs="Times New Roman"/>
          <w:color w:val="404040"/>
          <w:sz w:val="28"/>
          <w:szCs w:val="28"/>
        </w:rPr>
        <w:t>а, то это условие оговаривается</w:t>
      </w:r>
      <w:r w:rsidR="00C678D8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511518">
        <w:rPr>
          <w:rFonts w:ascii="Times New Roman" w:eastAsia="Times New Roman" w:hAnsi="Times New Roman" w:cs="Times New Roman"/>
          <w:color w:val="40404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ельно.</w:t>
      </w:r>
    </w:p>
    <w:p w:rsidR="00AA07CB" w:rsidRDefault="00AA07CB" w:rsidP="00AA07CB">
      <w:pPr>
        <w:shd w:val="clear" w:color="auto" w:fill="FFFFFF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AA07CB" w:rsidRDefault="000A1192" w:rsidP="00AA07C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3. Общее с</w:t>
      </w:r>
      <w:r w:rsidR="00AA07CB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одержание</w:t>
      </w:r>
      <w:r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тестовых</w:t>
      </w:r>
      <w:r w:rsidR="00AA07CB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разделов</w:t>
      </w:r>
    </w:p>
    <w:p w:rsidR="00AB14EC" w:rsidRPr="009318EA" w:rsidRDefault="00E24FFE" w:rsidP="00511518">
      <w:pPr>
        <w:shd w:val="clear" w:color="auto" w:fill="FFFFFF"/>
        <w:tabs>
          <w:tab w:val="left" w:pos="3270"/>
        </w:tabs>
        <w:ind w:firstLine="567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B52337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Раздел 1. Человек и общество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Мир человека и мир природы. Понятие социальной реальности.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Причины и основные этапы возникновения человека. Биосоциальная природа человека. Общество и личность. Деятельность людей и поведение животных. Мышление и речь. Труд. Потребности и интересы людей. Цели и средства человеческой деятельности. Сознательное и бессознательное в поведении людей. Мотивы поведения и типы человеческой личности. Свобода и необходимость, планомерное и стихийное в человеческой деятельности. Социальная саморегуляция.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Индивидуальное и коллективное в жизни людей. Общественные отношения. Понятие и функции культуры. Типы социальных групп. Социальные институты. Роли и статусы людей в системе общественных отношений. Социальная дифференциация, стратификация и мобильность.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Общество. Законы строения, функционирования и развития общества. Общество как целостная система. Необходимые сферы общественной жизни </w:t>
      </w: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и их взаимосвязь. Материальное и духовное производство, их функции и роль в жизни общества. Цели и задачи социального управления. Власть как инструмент управления. Власть и господство. Типы господства. Понятие политики, ее место и роль в общественной жизни. Общество и государство. Происхождение государства. Государственно организованные общества. Государство как институт социального управления. Понятие социальной сферы, ее место и роль в жизни общества.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Исторические типы общества. Формационный и цивилизационный подходы к истории человечества. Понятия первобытнообщинной, рабовладельческой, феодальной и капиталистической формаций. Гражданское общество. Понятие и виды цивилизаций. Проблемы взаимодействий и конфликтов между цивилизациями.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Источники и движущие силы исторического изменения обществ. Закон возрастания человеческих потребностей. Власть и собственность как факторы ис</w:t>
      </w:r>
      <w:r w:rsidR="009D5429">
        <w:rPr>
          <w:rFonts w:ascii="Times New Roman" w:eastAsia="Times New Roman" w:hAnsi="Times New Roman" w:cs="Times New Roman"/>
          <w:color w:val="404040"/>
          <w:sz w:val="28"/>
          <w:szCs w:val="28"/>
        </w:rPr>
        <w:t>торического развития. Проблема «</w:t>
      </w: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героя</w:t>
      </w:r>
      <w:r w:rsidR="009D5429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и толпы». Теории «творческой элиты»</w:t>
      </w: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. Концепция классовой борьбы и ее современные интерпретации. Эволюция и революция, революция и реформа. Регрессивные и циклические движения в общественном развитии. Проблема смысла человеческой истории.</w:t>
      </w:r>
    </w:p>
    <w:p w:rsidR="00AB14EC" w:rsidRPr="009318EA" w:rsidRDefault="009D5429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Понятия: «общество», «страна», «народ», «человечество»</w:t>
      </w:r>
      <w:r w:rsidR="00AB14EC"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. Этнические общности людей: род, племя, народность, нация. Национальные отношения в истории человечества. Проблема национальной консолидации и национального обособления в современном мире.</w:t>
      </w:r>
    </w:p>
    <w:p w:rsidR="00AB14EC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Глобальные проблемы современного человечества: мир и войны, сохранение среды обитания и др. Современная Россия: выбор пути развития. Современное общество и экология.</w:t>
      </w:r>
    </w:p>
    <w:p w:rsidR="00B52337" w:rsidRPr="009318EA" w:rsidRDefault="00B52337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AB14EC" w:rsidRPr="009318EA" w:rsidRDefault="00E24FFE" w:rsidP="000A11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B52337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Раздел 2</w:t>
      </w:r>
      <w:r w:rsidR="00AB14EC" w:rsidRPr="00B52337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. Экономическая жизнь общества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Роль экономики в жизни общества. Потребности и ресурсы: проблема экономического выбора. Экономические системы. Традиционная экономика. Централизованная (плановая) экономика. Рыночная система экономики как преобладающая в современном мире.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Рынок, его преимущества и недостатки. Необходимость государственного регулирования рыночной экономики. Социально-экономические функции государства в рыночной системе. Понятие смешанной экономики.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Функционирование рынка. Спрос и величина спроса. Факторы, формирующие спрос. Индивидуальный и рыночный спрос.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Предложение. Факторы, формирующие предложение. Индивидуальное и рыночное предложение.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Рыночное равновесие. Равновесная цена. Равновесный объем. Изменение рыночного равновесия.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Производство и его факторы. Бухгалтерские и экономические издержки производства. Виды издержек производства: постоянные, переменные, средние и предельные.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Выручка и прибыль фирмы. Бухгалтерская и экономическая прибыль. Бизнес и предпринимательство.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Конкуренция и монополия. Виды рыночных структур: совершенная конкуренция, монополистическая конкуренция, олигополия, монополия. Основные признаки рыночных структур.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Измерители экономической деятельности на макроуровне. Показатели совокупного объема производства и дохода. Конечная продукция и промежуточная продукция. Номинальные и реальные макроэкономические показатели. Показатели общего уровня цен в экономике.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Деньги. Основные функции и виды денег. Банки и их функции. Центральный и коммерческие банки. Кредитно-денежная политика. Виды и способы осуществления кредитно-денежной политики.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Инфляция. Виды инфляции. Последствия инфляции.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Рынок денег и банковский процент. Фондовая биржа.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Бюджет семьи. Номинальные и реальные доходы. Уровень жизни. Прожиточный минимум.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Экономический цикл. Понятие экономического роста. Факторы экономического роста.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Государственный бюджет. Основные источники доходов и структура расходов государства. Основные виды налогов. Дефицит государственного бюджета. Государственный долг. Бюджетно-налоговая политика и способы ее осуществления.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Рынок труда. Понятие безработицы. Занятые и безработные. Виды безработицы. Уровень безработицы.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Рыночные реформы в Российской Федерации. Ход и итоги р</w:t>
      </w:r>
      <w:r w:rsidR="009D5429">
        <w:rPr>
          <w:rFonts w:ascii="Times New Roman" w:eastAsia="Times New Roman" w:hAnsi="Times New Roman" w:cs="Times New Roman"/>
          <w:color w:val="404040"/>
          <w:sz w:val="28"/>
          <w:szCs w:val="28"/>
        </w:rPr>
        <w:t>еформ. Экономические отношения –</w:t>
      </w: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основа типологии современных государств. Наиболее развитые государства мира. Их переход на стадию постиндустриального (информационного) общества, прочие страны с развитой рыночной экономикой; новые индустриальные страны; страны, переходящие от плановой системы экономики к рыночной; развивающиеся страны, беднейшие страны мира.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Внешняя торговля. Свободная торговля и протекционизм. Валютные рынки.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Мировая экономика и хозяйственная специализация ведущих стран. Нефтеэкспортирующие и сырьевые страны. Особенности хозяйственной специализации России. Международная финансовая система.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Правовые аспекты экономики. Право собственности. Правомочия собственника. Государственная собственность. Муниципальная собственность. Собственность граждан и юридических лиц. Основания приобретения и прекращения права собственности. Приватизация. Защита права собственности.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Договор и договорные отношения в современной экономике. Основные виды договоров, используемых в рыночных экономических отношениях: купля-продажа, мена, дарение, аренда, подряд, заем, кредит, банковский вклад.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Предпринимательская деятельность и право. Индивидуальный предприниматель. Юридическое лицо. Хозяйственные общества и товарищества.</w:t>
      </w:r>
    </w:p>
    <w:p w:rsidR="00AB14EC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Трудовые отношения. Право на труд и гарантии его реализации. Работники и работодатели. Права и обязанности работников и работодателей. Особенности труда молодежи в Российской Федерации. Коллективный договор на предприятии. Профессиональные союзы и их роль.</w:t>
      </w:r>
    </w:p>
    <w:p w:rsidR="00B52337" w:rsidRPr="009318EA" w:rsidRDefault="00B52337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</w:p>
    <w:p w:rsidR="00AB14EC" w:rsidRPr="009318EA" w:rsidRDefault="00E24FFE" w:rsidP="000A11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B52337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Раздел 3</w:t>
      </w:r>
      <w:r w:rsidR="00AB14EC" w:rsidRPr="00B52337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. </w:t>
      </w:r>
      <w:r w:rsidRPr="00B52337">
        <w:rPr>
          <w:rFonts w:ascii="Times New Roman" w:hAnsi="Times New Roman" w:cs="Times New Roman"/>
          <w:b/>
          <w:sz w:val="28"/>
          <w:szCs w:val="28"/>
        </w:rPr>
        <w:t>Государство, политика и право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Виды общественной власти. Политическая власть. Государственная власть. Политические отношения. Политическая система общества. Политика как вид социального управления. Государство, политические партии, политические движения и другие объединения граждан как элементы политической системы общества. Политический плюрализм. </w:t>
      </w:r>
      <w:bookmarkStart w:id="0" w:name="_GoBack"/>
      <w:bookmarkEnd w:id="0"/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Многопартийность. Политическая борьба. Политический режим. Принцип разделения властей. Политическая культура.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Политическая система современного российского общества.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Политические права и свободы граждан. Гражданство. Основания приобретения и прекращения гражданства Российской Федерации.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Понятие демократии. Прямая и представительная демократия. Референдум и выборы. Избирательное право и избирательная система Российской Федерации. Местное самоуправление.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Традиции отечественной государственности. Демократия и ее альтернативы в истории России. Механизмы демократического управления обществом. Стратификация и мобильность в политической </w:t>
      </w:r>
      <w:r w:rsidR="009D5429">
        <w:rPr>
          <w:rFonts w:ascii="Times New Roman" w:eastAsia="Times New Roman" w:hAnsi="Times New Roman" w:cs="Times New Roman"/>
          <w:color w:val="404040"/>
          <w:sz w:val="28"/>
          <w:szCs w:val="28"/>
        </w:rPr>
        <w:t>организации общества. Проблема «открытого» и «закрытых»</w:t>
      </w: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обществ.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Государство как особая организация. Признаки государства. Государственный аппарат. Виды органов государства. Функции государства. Форма государства. Республика. Монархия. Унитарное государство. Федерация. Конфедерация. Государственный режим. Демократический, авторитарный и тоталитарный режимы. Социальное назначение государства. Правовое государство.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Федеративное устройство России. Субъекты Российской Федерации.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Система государственных органов в Российской Федерации. Президент Российской Федерации. Федеральное собрание Российской Федерации. Правительство Российской Федерации. Судебные органы Российской Федерации. Прокуратура Российской Федерации.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Понятие права. Место и роль права в жизни общества. Правосознание. Правовые нормы. Правоотношение.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Права человека. Международные правовые акты о правах человека. Граждане как субъекты правовых отношений. Правоспособность и дееспособность граждан. Права человека и гражданина по Конституции Российской Федерации. Основные обязанности гражданина Российской Федерации.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Правотворчество. Источники (формы) права. Конституция как основной закон государства. Конституция Российской Федерации: основные положения. Конституционные поправки и пересмотр Конституции.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Система права. Публичное и частное право. Основные отрасли российского права.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Реализация права. Законность и правопорядок.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Правомерное поведение и правонарушение. Виды правонарушений. Юридическая ответственность и ее виды.</w:t>
      </w:r>
    </w:p>
    <w:p w:rsidR="00B52337" w:rsidRDefault="00B52337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</w:p>
    <w:p w:rsidR="00AB14EC" w:rsidRPr="009318EA" w:rsidRDefault="00E24FFE" w:rsidP="000A119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</w:pPr>
      <w:r w:rsidRPr="00B52337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Раздел 4.</w:t>
      </w:r>
      <w:r w:rsidR="00AB14EC" w:rsidRPr="00B52337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 xml:space="preserve"> </w:t>
      </w:r>
      <w:r w:rsidRPr="00B52337">
        <w:rPr>
          <w:rFonts w:ascii="Times New Roman" w:hAnsi="Times New Roman" w:cs="Times New Roman"/>
          <w:b/>
          <w:bCs/>
          <w:sz w:val="28"/>
          <w:szCs w:val="28"/>
        </w:rPr>
        <w:t>Общество как система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Человек как продукт общественного производства. Социализация. Образование и здравоохранение, их роль в общественной жизни. Общественное и индивидуальное в социальной сфере. Быт.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Семья и ее роль в жизни общества. Происхождение, функции и виды семьи. Брак, порядок регистрации и условия вступления в брак. Личные и имущественные права и обязанности супругов (фамилия, место жительства, выбор занятий, личная и общая совместная собственность супругов и др.). Права и обязанности родителей и детей. Опека и попечительство. Государственная и общественная поддержка и защита семьи.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Социальные права и свободы граждан. Социальные интересы. Социальная политика. Социальное государство. Социальная защита населения. Социальное обеспечение.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Демографические процессы в жизни общества. Народы России. Формирование и расселение русского народа. Особенности населения национальных республик России. Малочисленные народы Севера и Дальнего Востока. Языковая принадлежность народов России.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Общественное сознание и его формы. Истины, ценности и нормы в структуре общественного сознания. Духовное производство и культура. Культура и субкультура. Проблема массовой культуры.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Наука как система знаний, специфический вид деятельности и социальный институт. Природа научного познания, его возможности и границы. Роль науки в общественной жизни.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Мораль. Структура морали. Мораль и право. Этика. Проблема общечеловеческих ценностей.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Искусство: сущность, виды и функции. Искусство и массовая культура.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Религия, ее сущность и функции. Религия и наука, религия и искусство. Религия и нравственные ценности. Религия и церковь. Мировые религии: христианство, ислам, буддизм. Основные формы религии на территории России и в Ближнем зарубежье. Роль русской православной церкви в современных условиях. Свободомыслие как явление духовной культуры. Формирование и развитие представлений о свободе совести. Свобода совести в истории России.</w:t>
      </w:r>
    </w:p>
    <w:p w:rsidR="00AB14EC" w:rsidRPr="009318EA" w:rsidRDefault="00AB14EC" w:rsidP="009318E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318EA">
        <w:rPr>
          <w:rFonts w:ascii="Times New Roman" w:eastAsia="Times New Roman" w:hAnsi="Times New Roman" w:cs="Times New Roman"/>
          <w:color w:val="404040"/>
          <w:sz w:val="28"/>
          <w:szCs w:val="28"/>
        </w:rPr>
        <w:t>Мировоззрение и его типы: мифологическое, религиозное, философское. Идеология и идеологический плюрализм. Общественное мнение.</w:t>
      </w:r>
    </w:p>
    <w:p w:rsidR="00EB79C9" w:rsidRDefault="00EB79C9" w:rsidP="004606E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E03239" w:rsidRPr="004606E1" w:rsidRDefault="00E03239" w:rsidP="004606E1">
      <w:pPr>
        <w:autoSpaceDE w:val="0"/>
        <w:autoSpaceDN w:val="0"/>
        <w:adjustRightInd w:val="0"/>
        <w:jc w:val="center"/>
        <w:rPr>
          <w:rFonts w:ascii="Times New Roman" w:eastAsia="TimesNewRoman,Bold" w:hAnsi="Times New Roman" w:cs="Times New Roman"/>
          <w:b/>
          <w:bCs/>
          <w:color w:val="auto"/>
          <w:sz w:val="28"/>
          <w:szCs w:val="28"/>
          <w:lang w:eastAsia="en-US"/>
        </w:rPr>
      </w:pPr>
      <w:r w:rsidRPr="004606E1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 xml:space="preserve">4. </w:t>
      </w:r>
      <w:r w:rsidR="004606E1" w:rsidRPr="004606E1">
        <w:rPr>
          <w:rFonts w:ascii="Times New Roman" w:eastAsia="TimesNewRoman,Bold" w:hAnsi="Times New Roman" w:cs="Times New Roman"/>
          <w:b/>
          <w:bCs/>
          <w:color w:val="auto"/>
          <w:sz w:val="28"/>
          <w:szCs w:val="28"/>
          <w:lang w:eastAsia="en-US"/>
        </w:rPr>
        <w:t>Критерии</w:t>
      </w:r>
      <w:r w:rsidRPr="004606E1">
        <w:rPr>
          <w:rFonts w:ascii="Times New Roman" w:eastAsia="TimesNewRoman,Bold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4606E1" w:rsidRPr="004606E1">
        <w:rPr>
          <w:rFonts w:ascii="Times New Roman" w:eastAsia="TimesNewRoman,Bold" w:hAnsi="Times New Roman" w:cs="Times New Roman"/>
          <w:b/>
          <w:bCs/>
          <w:color w:val="auto"/>
          <w:sz w:val="28"/>
          <w:szCs w:val="28"/>
          <w:lang w:eastAsia="en-US"/>
        </w:rPr>
        <w:t>оценки</w:t>
      </w:r>
      <w:r w:rsidRPr="004606E1">
        <w:rPr>
          <w:rFonts w:ascii="Times New Roman" w:eastAsia="TimesNewRoman,Bold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4606E1" w:rsidRPr="004606E1">
        <w:rPr>
          <w:rFonts w:ascii="Times New Roman" w:eastAsia="TimesNewRoman,Bold" w:hAnsi="Times New Roman" w:cs="Times New Roman"/>
          <w:b/>
          <w:bCs/>
          <w:color w:val="auto"/>
          <w:sz w:val="28"/>
          <w:szCs w:val="28"/>
          <w:lang w:eastAsia="en-US"/>
        </w:rPr>
        <w:t>результатов</w:t>
      </w:r>
      <w:r w:rsidRPr="004606E1">
        <w:rPr>
          <w:rFonts w:ascii="Times New Roman" w:eastAsia="TimesNewRoman,Bold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4606E1" w:rsidRPr="004606E1">
        <w:rPr>
          <w:rFonts w:ascii="Times New Roman" w:eastAsia="TimesNewRoman,Bold" w:hAnsi="Times New Roman" w:cs="Times New Roman"/>
          <w:b/>
          <w:bCs/>
          <w:color w:val="auto"/>
          <w:sz w:val="28"/>
          <w:szCs w:val="28"/>
          <w:lang w:eastAsia="en-US"/>
        </w:rPr>
        <w:t>вступительного испытания</w:t>
      </w:r>
    </w:p>
    <w:p w:rsidR="00E03239" w:rsidRPr="00E03239" w:rsidRDefault="00E03239" w:rsidP="004606E1">
      <w:pPr>
        <w:autoSpaceDE w:val="0"/>
        <w:autoSpaceDN w:val="0"/>
        <w:adjustRightInd w:val="0"/>
        <w:ind w:firstLine="567"/>
        <w:jc w:val="both"/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</w:pPr>
      <w:r w:rsidRPr="00E0323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 xml:space="preserve">Результаты вступительного испытания оцениваются по </w:t>
      </w:r>
      <w:r w:rsidRPr="00E0323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100-</w:t>
      </w:r>
      <w:r w:rsidR="004606E1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ба</w:t>
      </w:r>
      <w:r w:rsidRPr="00E0323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льной</w:t>
      </w:r>
    </w:p>
    <w:p w:rsidR="00E03239" w:rsidRDefault="00E03239" w:rsidP="004606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ш</w:t>
      </w:r>
      <w:r w:rsidRPr="00E03239">
        <w:rPr>
          <w:rFonts w:ascii="Times New Roman" w:eastAsia="TimesNewRoman" w:hAnsi="Times New Roman" w:cs="Times New Roman"/>
          <w:color w:val="auto"/>
          <w:sz w:val="28"/>
          <w:szCs w:val="28"/>
          <w:lang w:eastAsia="en-US"/>
        </w:rPr>
        <w:t>кале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процентном </w:t>
      </w:r>
      <w:r w:rsidR="004606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отношении </w:t>
      </w:r>
      <w:r w:rsidR="004606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числа правильных ответов к общему числу тестовых заданий.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606E1" w:rsidRDefault="004606E1" w:rsidP="004606E1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467361" w:rsidRDefault="000A1192" w:rsidP="000A119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A11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5. </w:t>
      </w:r>
      <w:r w:rsidR="004606E1" w:rsidRPr="000A11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Литература,</w:t>
      </w:r>
      <w:r w:rsidR="0046736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4606E1" w:rsidRPr="000A11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рекомендуемая при подготовке </w:t>
      </w:r>
    </w:p>
    <w:p w:rsidR="004606E1" w:rsidRDefault="004606E1" w:rsidP="000A119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A11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 вступительному испытанию</w:t>
      </w:r>
    </w:p>
    <w:p w:rsidR="000A1192" w:rsidRDefault="000A1192" w:rsidP="003D23E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0A1192" w:rsidRDefault="000A1192" w:rsidP="000A1192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Основная литература:</w:t>
      </w:r>
    </w:p>
    <w:p w:rsidR="00BF498E" w:rsidRDefault="00BF498E" w:rsidP="0046736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3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Арбузкин А.М. Обществознание. Часть 1 [Электронный ресурс]: учебное пособие/ Арбузкин А.М.— Электрон. текстовые данные.— М.: Зерцало-М, 2015.— 312 c.— Режим доступа: http://www.iprbookshop.ru/4526.— ЭБС «IPRbooks», по паролю </w:t>
      </w:r>
    </w:p>
    <w:p w:rsidR="003D23E2" w:rsidRDefault="003D23E2" w:rsidP="0046736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3E2">
        <w:rPr>
          <w:rFonts w:ascii="Times New Roman" w:eastAsia="Times New Roman" w:hAnsi="Times New Roman" w:cs="Times New Roman"/>
          <w:color w:val="auto"/>
          <w:sz w:val="28"/>
          <w:szCs w:val="28"/>
        </w:rPr>
        <w:t>Арбузкин А.М. Обществознание. Часть 2 [Электронный ресурс]: учебное пособие/ Арбузкин А.М.— Электрон. текстовые данные.— М.: Зерцало-М, 2015.— 376 c.— Режим доступа: http://www.iprbookshop.ru/35246.— ЭБС «IPRbooks», по паролю</w:t>
      </w:r>
    </w:p>
    <w:p w:rsidR="003D23E2" w:rsidRPr="003D23E2" w:rsidRDefault="003D23E2" w:rsidP="0046736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3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Обществознание в таблицах и схемах [Электронный ресурс]/ — Электрон. текстовые данные.— СПб.: Виктория плюс, 2013.— 80 c.— Режим доступа: http://www.iprbookshop.ru/17865.— ЭБС «IPRbooks», по паролю </w:t>
      </w:r>
    </w:p>
    <w:p w:rsidR="003D23E2" w:rsidRDefault="003D23E2" w:rsidP="003D23E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Дополнительная литература:</w:t>
      </w:r>
    </w:p>
    <w:p w:rsidR="00467361" w:rsidRDefault="00467361" w:rsidP="0046736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7361">
        <w:rPr>
          <w:rStyle w:val="a5"/>
          <w:rFonts w:ascii="Times New Roman" w:hAnsi="Times New Roman" w:cs="Times New Roman"/>
          <w:b w:val="0"/>
          <w:color w:val="424242"/>
          <w:sz w:val="28"/>
          <w:szCs w:val="28"/>
        </w:rPr>
        <w:t>Обществознание абитуриентам</w:t>
      </w:r>
      <w:r w:rsidRPr="00467361">
        <w:rPr>
          <w:rFonts w:ascii="Times New Roman" w:hAnsi="Times New Roman" w:cs="Times New Roman"/>
          <w:color w:val="424242"/>
          <w:sz w:val="28"/>
          <w:szCs w:val="28"/>
        </w:rPr>
        <w:t>.</w:t>
      </w:r>
      <w:r w:rsidRPr="00467361">
        <w:rPr>
          <w:rFonts w:ascii="Times New Roman" w:hAnsi="Times New Roman" w:cs="Times New Roman"/>
          <w:b/>
          <w:color w:val="424242"/>
          <w:sz w:val="28"/>
          <w:szCs w:val="28"/>
        </w:rPr>
        <w:t xml:space="preserve"> </w:t>
      </w:r>
      <w:r w:rsidRPr="00467361">
        <w:rPr>
          <w:rFonts w:ascii="Times New Roman" w:hAnsi="Times New Roman" w:cs="Times New Roman"/>
          <w:color w:val="424242"/>
          <w:sz w:val="28"/>
          <w:szCs w:val="28"/>
        </w:rPr>
        <w:t>Введение в обществознание. Методические указания по изучению курса / Гришаева С. А. [и др.]; под ред. Никоноренкова Н. Н.; 2-е изд.– М.: АЗЪ, 2014. – 56 с.</w:t>
      </w:r>
    </w:p>
    <w:p w:rsidR="00467361" w:rsidRPr="003D23E2" w:rsidRDefault="00467361" w:rsidP="0046736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3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Обществознание [Электронный ресурс]: учебное пособие для абитуриентов юридических вузов/ В.В. Алешин [и др.].— Электрон. текстовые данные.— М.: ЮНИТИ-ДАНА, 2013.— 359 c.— Режим доступа: http://www.iprbookshop.ru/20982.— ЭБС «IPRbooks», по паролю </w:t>
      </w:r>
    </w:p>
    <w:p w:rsidR="00467361" w:rsidRPr="003D23E2" w:rsidRDefault="00467361" w:rsidP="0046736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3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Двигалева А.А. Обществознание [Электронный ресурс]/ Двигалева А.А.— Электрон. текстовые данные.— СПб.: Виктория плюс, 2012.— 608 c.— Режим доступа: http://www.iprbookshop.ru/17864.— ЭБС «IPRbooks», по паролю </w:t>
      </w:r>
    </w:p>
    <w:p w:rsidR="00467361" w:rsidRPr="003D23E2" w:rsidRDefault="00467361" w:rsidP="0046736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3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Экономическая политология. Отношения бизнеса с государством и обществом [Электронный ресурс]: учебное пособие/ А.А. Байков [и др.].— Электрон. текстовые данные.— М.: Аспект Пресс, 2012.— 240 c.— Режим доступа: http://www.iprbookshop.ru/8900.— ЭБС «IPRbooks», по паролю </w:t>
      </w:r>
    </w:p>
    <w:p w:rsidR="003D23E2" w:rsidRPr="003D23E2" w:rsidRDefault="003D23E2" w:rsidP="00467361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23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Бердников И.П. Обществознание [Электронный ресурс]: учебное пособие/ Бердников И.П.— Электрон. текстовые данные.— М.: Проспект, 2011.— 145 c.— Режим доступа: http://www.iprbookshop.ru/1962.— ЭБС «IPRbooks», по паролю </w:t>
      </w:r>
    </w:p>
    <w:p w:rsidR="00760CA2" w:rsidRPr="00760CA2" w:rsidRDefault="00760CA2" w:rsidP="00760CA2">
      <w:pPr>
        <w:rPr>
          <w:rFonts w:ascii="Times New Roman" w:eastAsia="Times New Roman" w:hAnsi="Times New Roman" w:cs="Times New Roman"/>
          <w:color w:val="auto"/>
        </w:rPr>
      </w:pPr>
    </w:p>
    <w:sectPr w:rsidR="00760CA2" w:rsidRPr="00760CA2" w:rsidSect="00D3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B0C"/>
    <w:multiLevelType w:val="hybridMultilevel"/>
    <w:tmpl w:val="646C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A89"/>
    <w:multiLevelType w:val="multilevel"/>
    <w:tmpl w:val="0F42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A4A71"/>
    <w:multiLevelType w:val="hybridMultilevel"/>
    <w:tmpl w:val="0BFA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8CB"/>
    <w:multiLevelType w:val="hybridMultilevel"/>
    <w:tmpl w:val="646C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92150"/>
    <w:multiLevelType w:val="hybridMultilevel"/>
    <w:tmpl w:val="55949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68A1"/>
    <w:rsid w:val="00027C4D"/>
    <w:rsid w:val="00031B74"/>
    <w:rsid w:val="000A1192"/>
    <w:rsid w:val="000A625F"/>
    <w:rsid w:val="000B287D"/>
    <w:rsid w:val="003D23E2"/>
    <w:rsid w:val="003D3E4C"/>
    <w:rsid w:val="004060CA"/>
    <w:rsid w:val="004606E1"/>
    <w:rsid w:val="00467361"/>
    <w:rsid w:val="00511518"/>
    <w:rsid w:val="00635743"/>
    <w:rsid w:val="00760CA2"/>
    <w:rsid w:val="009318EA"/>
    <w:rsid w:val="009B17AF"/>
    <w:rsid w:val="009D5429"/>
    <w:rsid w:val="00AA07CB"/>
    <w:rsid w:val="00AB14EC"/>
    <w:rsid w:val="00B52337"/>
    <w:rsid w:val="00BF498E"/>
    <w:rsid w:val="00C60B3B"/>
    <w:rsid w:val="00C61CB3"/>
    <w:rsid w:val="00C678D8"/>
    <w:rsid w:val="00C868A1"/>
    <w:rsid w:val="00D35095"/>
    <w:rsid w:val="00DD0250"/>
    <w:rsid w:val="00E03239"/>
    <w:rsid w:val="00E24FFE"/>
    <w:rsid w:val="00EB79C9"/>
    <w:rsid w:val="00F1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8A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27C4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C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27C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basedOn w:val="a0"/>
    <w:uiPriority w:val="22"/>
    <w:qFormat/>
    <w:rsid w:val="00467361"/>
    <w:rPr>
      <w:b/>
      <w:bCs/>
    </w:rPr>
  </w:style>
  <w:style w:type="character" w:styleId="a6">
    <w:name w:val="Emphasis"/>
    <w:basedOn w:val="a0"/>
    <w:uiPriority w:val="20"/>
    <w:qFormat/>
    <w:rsid w:val="00467361"/>
    <w:rPr>
      <w:i/>
      <w:iCs/>
    </w:rPr>
  </w:style>
  <w:style w:type="character" w:customStyle="1" w:styleId="apple-converted-space">
    <w:name w:val="apple-converted-space"/>
    <w:basedOn w:val="a0"/>
    <w:rsid w:val="00467361"/>
  </w:style>
  <w:style w:type="paragraph" w:styleId="a7">
    <w:name w:val="Plain Text"/>
    <w:basedOn w:val="a"/>
    <w:link w:val="a8"/>
    <w:unhideWhenUsed/>
    <w:rsid w:val="00C60B3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8">
    <w:name w:val="Текст Знак"/>
    <w:basedOn w:val="a0"/>
    <w:link w:val="a7"/>
    <w:rsid w:val="00C60B3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2015-11-11T11:26:00Z</dcterms:created>
  <dcterms:modified xsi:type="dcterms:W3CDTF">2017-11-07T13:25:00Z</dcterms:modified>
</cp:coreProperties>
</file>